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55940" w14:textId="42D70130" w:rsidR="00A73AD1" w:rsidRDefault="00A73AD1" w:rsidP="006C137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AB02B8C" w14:textId="571BAE55" w:rsidR="00C75D05" w:rsidRPr="006F1E9F" w:rsidRDefault="00AD502A" w:rsidP="00C75D05">
      <w:pPr>
        <w:spacing w:after="0" w:line="276" w:lineRule="auto"/>
        <w:jc w:val="center"/>
        <w:rPr>
          <w:rFonts w:asciiTheme="minorHAnsi" w:hAnsiTheme="minorHAnsi" w:cs="Times New Roman"/>
          <w:b/>
          <w:color w:val="FF0000"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Tomasz Pniewski</w:t>
      </w:r>
    </w:p>
    <w:p w14:paraId="642B61C2" w14:textId="5BFBE7D7" w:rsidR="00C75D05" w:rsidRPr="006F1E9F" w:rsidRDefault="00C75D05" w:rsidP="00C75D05">
      <w:pPr>
        <w:spacing w:after="0" w:line="276" w:lineRule="auto"/>
        <w:jc w:val="center"/>
        <w:rPr>
          <w:rFonts w:asciiTheme="minorHAnsi" w:hAnsiTheme="minorHAnsi" w:cs="Times New Roman"/>
          <w:b/>
          <w:color w:val="FF0000"/>
          <w:sz w:val="20"/>
          <w:szCs w:val="28"/>
        </w:rPr>
      </w:pPr>
    </w:p>
    <w:p w14:paraId="64BD780C" w14:textId="2D7A377B" w:rsidR="007F6F7B" w:rsidRPr="006F1E9F" w:rsidRDefault="00AD502A" w:rsidP="007F6F7B">
      <w:pPr>
        <w:spacing w:after="0" w:line="276" w:lineRule="auto"/>
        <w:jc w:val="center"/>
        <w:rPr>
          <w:rFonts w:asciiTheme="minorHAnsi" w:hAnsiTheme="minorHAnsi" w:cs="Times New Roman"/>
          <w:b/>
          <w:color w:val="FF0000"/>
          <w:sz w:val="22"/>
          <w:szCs w:val="28"/>
        </w:rPr>
      </w:pPr>
      <w:r>
        <w:rPr>
          <w:rFonts w:asciiTheme="minorHAnsi" w:hAnsiTheme="minorHAnsi" w:cs="Times New Roman"/>
          <w:b/>
          <w:szCs w:val="28"/>
        </w:rPr>
        <w:t>Instytut Genetyki Roślin Polskiej Akademii Nauk</w:t>
      </w:r>
      <w:r w:rsidR="00C75D05" w:rsidRPr="006F1E9F">
        <w:rPr>
          <w:rFonts w:asciiTheme="minorHAnsi" w:hAnsiTheme="minorHAnsi" w:cs="Times New Roman"/>
          <w:b/>
          <w:szCs w:val="28"/>
        </w:rPr>
        <w:t xml:space="preserve">, </w:t>
      </w:r>
      <w:r>
        <w:rPr>
          <w:rFonts w:asciiTheme="minorHAnsi" w:hAnsiTheme="minorHAnsi" w:cs="Times New Roman"/>
          <w:b/>
          <w:szCs w:val="28"/>
        </w:rPr>
        <w:t>Poznań</w:t>
      </w:r>
      <w:r w:rsidR="007F6F7B" w:rsidRPr="006F1E9F">
        <w:rPr>
          <w:rFonts w:asciiTheme="minorHAnsi" w:hAnsiTheme="minorHAnsi" w:cs="Times New Roman"/>
          <w:b/>
          <w:szCs w:val="28"/>
        </w:rPr>
        <w:t xml:space="preserve"> </w:t>
      </w:r>
    </w:p>
    <w:p w14:paraId="0A0D15A8" w14:textId="1E18C688" w:rsidR="001C322E" w:rsidRPr="006F1E9F" w:rsidRDefault="001C322E" w:rsidP="007F6F7B">
      <w:pPr>
        <w:spacing w:after="0" w:line="276" w:lineRule="auto"/>
        <w:jc w:val="center"/>
        <w:rPr>
          <w:rFonts w:asciiTheme="minorHAnsi" w:hAnsiTheme="minorHAnsi" w:cs="Times New Roman"/>
          <w:b/>
          <w:color w:val="FF0000"/>
          <w:sz w:val="20"/>
          <w:szCs w:val="28"/>
        </w:rPr>
      </w:pPr>
    </w:p>
    <w:p w14:paraId="02DA32FE" w14:textId="61ECBCFA" w:rsidR="000506A2" w:rsidRPr="006F1E9F" w:rsidRDefault="000506A2" w:rsidP="000506A2">
      <w:pPr>
        <w:spacing w:after="0" w:line="276" w:lineRule="auto"/>
        <w:jc w:val="both"/>
        <w:rPr>
          <w:rFonts w:asciiTheme="minorHAnsi" w:hAnsiTheme="minorHAnsi" w:cs="Times New Roman"/>
          <w:smallCaps/>
          <w:szCs w:val="28"/>
        </w:rPr>
      </w:pPr>
      <w:r w:rsidRPr="006F1E9F">
        <w:rPr>
          <w:rFonts w:asciiTheme="minorHAnsi" w:hAnsiTheme="minorHAnsi" w:cs="Times New Roman"/>
          <w:b/>
          <w:smallCaps/>
          <w:szCs w:val="28"/>
        </w:rPr>
        <w:t>Miejsca pracy</w:t>
      </w:r>
      <w:r w:rsidR="00427081" w:rsidRPr="006F1E9F">
        <w:rPr>
          <w:rFonts w:asciiTheme="minorHAnsi" w:hAnsiTheme="minorHAnsi" w:cs="Times New Roman"/>
          <w:b/>
          <w:smallCaps/>
          <w:szCs w:val="28"/>
        </w:rPr>
        <w:t xml:space="preserve"> </w:t>
      </w:r>
    </w:p>
    <w:p w14:paraId="14A5E613" w14:textId="01024783" w:rsidR="000506A2" w:rsidRPr="006F1E9F" w:rsidRDefault="000506A2" w:rsidP="004F2A93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Theme="minorHAnsi" w:hAnsiTheme="minorHAnsi" w:cs="Times New Roman"/>
          <w:szCs w:val="28"/>
        </w:rPr>
      </w:pPr>
      <w:r w:rsidRPr="006F1E9F">
        <w:rPr>
          <w:rFonts w:asciiTheme="minorHAnsi" w:hAnsiTheme="minorHAnsi" w:cs="Times New Roman"/>
          <w:szCs w:val="28"/>
        </w:rPr>
        <w:t>Od 20</w:t>
      </w:r>
      <w:r w:rsidR="00AD502A">
        <w:rPr>
          <w:rFonts w:asciiTheme="minorHAnsi" w:hAnsiTheme="minorHAnsi" w:cs="Times New Roman"/>
          <w:szCs w:val="28"/>
        </w:rPr>
        <w:t>21</w:t>
      </w:r>
      <w:r w:rsidRPr="006F1E9F">
        <w:rPr>
          <w:rFonts w:asciiTheme="minorHAnsi" w:hAnsiTheme="minorHAnsi" w:cs="Times New Roman"/>
          <w:szCs w:val="28"/>
        </w:rPr>
        <w:t xml:space="preserve"> </w:t>
      </w:r>
      <w:r w:rsidR="00AD502A">
        <w:rPr>
          <w:rFonts w:asciiTheme="minorHAnsi" w:hAnsiTheme="minorHAnsi" w:cs="Times New Roman"/>
          <w:szCs w:val="28"/>
        </w:rPr>
        <w:t>–</w:t>
      </w:r>
      <w:r w:rsidRPr="006F1E9F">
        <w:rPr>
          <w:rFonts w:asciiTheme="minorHAnsi" w:hAnsiTheme="minorHAnsi" w:cs="Times New Roman"/>
          <w:szCs w:val="28"/>
        </w:rPr>
        <w:t xml:space="preserve"> </w:t>
      </w:r>
      <w:r w:rsidR="00AD502A">
        <w:rPr>
          <w:rFonts w:asciiTheme="minorHAnsi" w:hAnsiTheme="minorHAnsi" w:cs="Times New Roman"/>
          <w:szCs w:val="28"/>
        </w:rPr>
        <w:t>Instytut Genetyki Roślin PAN, profesor</w:t>
      </w:r>
    </w:p>
    <w:p w14:paraId="16EAE9F6" w14:textId="15989C43" w:rsidR="000506A2" w:rsidRPr="006F1E9F" w:rsidRDefault="000506A2" w:rsidP="004F2A93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Theme="minorHAnsi" w:hAnsiTheme="minorHAnsi" w:cs="Times New Roman"/>
          <w:szCs w:val="28"/>
        </w:rPr>
      </w:pPr>
      <w:r w:rsidRPr="006F1E9F">
        <w:rPr>
          <w:rFonts w:asciiTheme="minorHAnsi" w:hAnsiTheme="minorHAnsi" w:cs="Times New Roman"/>
          <w:szCs w:val="28"/>
        </w:rPr>
        <w:t>2016-20</w:t>
      </w:r>
      <w:r w:rsidR="00AD502A">
        <w:rPr>
          <w:rFonts w:asciiTheme="minorHAnsi" w:hAnsiTheme="minorHAnsi" w:cs="Times New Roman"/>
          <w:szCs w:val="28"/>
        </w:rPr>
        <w:t>20</w:t>
      </w:r>
      <w:r w:rsidRPr="006F1E9F">
        <w:rPr>
          <w:rFonts w:asciiTheme="minorHAnsi" w:hAnsiTheme="minorHAnsi" w:cs="Times New Roman"/>
          <w:szCs w:val="28"/>
        </w:rPr>
        <w:t xml:space="preserve"> - </w:t>
      </w:r>
      <w:r w:rsidR="009831FD">
        <w:rPr>
          <w:rFonts w:asciiTheme="minorHAnsi" w:hAnsiTheme="minorHAnsi" w:cs="Times New Roman"/>
          <w:szCs w:val="28"/>
        </w:rPr>
        <w:t>Instytut Genetyki Roślin PAN, profesor nadzwyczajny</w:t>
      </w:r>
    </w:p>
    <w:p w14:paraId="7847D70E" w14:textId="794C98FF" w:rsidR="004F2A93" w:rsidRDefault="009831FD" w:rsidP="004F2A93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Theme="minorHAnsi" w:hAnsiTheme="minorHAnsi" w:cs="Times New Roman"/>
          <w:szCs w:val="28"/>
        </w:rPr>
      </w:pPr>
      <w:r>
        <w:rPr>
          <w:rFonts w:asciiTheme="minorHAnsi" w:hAnsiTheme="minorHAnsi" w:cs="Times New Roman"/>
          <w:szCs w:val="28"/>
        </w:rPr>
        <w:t>2003-2016 - Instytut Genetyki Roślin PAN, adiunkt</w:t>
      </w:r>
    </w:p>
    <w:p w14:paraId="101E6670" w14:textId="48FA37B3" w:rsidR="009831FD" w:rsidRDefault="009831FD" w:rsidP="004F2A93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Theme="minorHAnsi" w:hAnsiTheme="minorHAnsi" w:cs="Times New Roman"/>
          <w:szCs w:val="28"/>
        </w:rPr>
      </w:pPr>
      <w:r>
        <w:rPr>
          <w:rFonts w:asciiTheme="minorHAnsi" w:hAnsiTheme="minorHAnsi" w:cs="Times New Roman"/>
          <w:szCs w:val="28"/>
        </w:rPr>
        <w:t>2002-2003 – Thomas Jefferson University, post-doc</w:t>
      </w:r>
    </w:p>
    <w:p w14:paraId="266D44EE" w14:textId="145C859D" w:rsidR="009831FD" w:rsidRPr="006F1E9F" w:rsidRDefault="009831FD" w:rsidP="004F2A93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Theme="minorHAnsi" w:hAnsiTheme="minorHAnsi" w:cs="Times New Roman"/>
          <w:szCs w:val="28"/>
        </w:rPr>
      </w:pPr>
      <w:r>
        <w:rPr>
          <w:rFonts w:asciiTheme="minorHAnsi" w:hAnsiTheme="minorHAnsi" w:cs="Times New Roman"/>
          <w:szCs w:val="28"/>
        </w:rPr>
        <w:t>1999-2001 – Instytut Chemii Bioorganicznej PAN, asystent-doktorant</w:t>
      </w:r>
    </w:p>
    <w:p w14:paraId="02974EF6" w14:textId="40929C9D" w:rsidR="000506A2" w:rsidRPr="006F1E9F" w:rsidRDefault="000506A2" w:rsidP="000506A2">
      <w:pPr>
        <w:spacing w:after="0" w:line="276" w:lineRule="auto"/>
        <w:jc w:val="both"/>
        <w:rPr>
          <w:rFonts w:asciiTheme="minorHAnsi" w:hAnsiTheme="minorHAnsi" w:cs="Times New Roman"/>
          <w:b/>
          <w:smallCaps/>
          <w:szCs w:val="28"/>
        </w:rPr>
      </w:pPr>
      <w:r w:rsidRPr="006F1E9F">
        <w:rPr>
          <w:rFonts w:asciiTheme="minorHAnsi" w:hAnsiTheme="minorHAnsi" w:cs="Times New Roman"/>
          <w:b/>
          <w:smallCaps/>
          <w:szCs w:val="28"/>
        </w:rPr>
        <w:t>Wykształcenie</w:t>
      </w:r>
      <w:r w:rsidR="00427081" w:rsidRPr="006F1E9F">
        <w:rPr>
          <w:rFonts w:asciiTheme="minorHAnsi" w:hAnsiTheme="minorHAnsi" w:cs="Times New Roman"/>
          <w:b/>
          <w:smallCaps/>
          <w:szCs w:val="28"/>
        </w:rPr>
        <w:t xml:space="preserve"> </w:t>
      </w:r>
    </w:p>
    <w:p w14:paraId="01BCDB15" w14:textId="507D7E77" w:rsidR="000506A2" w:rsidRPr="009831FD" w:rsidRDefault="009831FD" w:rsidP="0042708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="Times New Roman"/>
          <w:szCs w:val="28"/>
        </w:rPr>
      </w:pPr>
      <w:r w:rsidRPr="009831FD">
        <w:rPr>
          <w:rFonts w:asciiTheme="minorHAnsi" w:hAnsiTheme="minorHAnsi" w:cs="Times New Roman"/>
          <w:szCs w:val="28"/>
        </w:rPr>
        <w:t>1991-1996</w:t>
      </w:r>
      <w:r w:rsidR="000506A2" w:rsidRPr="009831FD">
        <w:rPr>
          <w:rFonts w:asciiTheme="minorHAnsi" w:hAnsiTheme="minorHAnsi" w:cs="Times New Roman"/>
          <w:szCs w:val="28"/>
        </w:rPr>
        <w:t xml:space="preserve"> </w:t>
      </w:r>
      <w:r w:rsidRPr="009831FD">
        <w:rPr>
          <w:rFonts w:asciiTheme="minorHAnsi" w:hAnsiTheme="minorHAnsi" w:cs="Times New Roman"/>
          <w:szCs w:val="28"/>
        </w:rPr>
        <w:t>–</w:t>
      </w:r>
      <w:r w:rsidR="000506A2" w:rsidRPr="009831FD">
        <w:rPr>
          <w:rFonts w:asciiTheme="minorHAnsi" w:hAnsiTheme="minorHAnsi" w:cs="Times New Roman"/>
          <w:szCs w:val="28"/>
        </w:rPr>
        <w:t xml:space="preserve"> </w:t>
      </w:r>
      <w:r w:rsidRPr="009831FD">
        <w:rPr>
          <w:rFonts w:asciiTheme="minorHAnsi" w:hAnsiTheme="minorHAnsi" w:cs="Times New Roman"/>
          <w:szCs w:val="28"/>
        </w:rPr>
        <w:t xml:space="preserve">Uniwersytet </w:t>
      </w:r>
      <w:r>
        <w:rPr>
          <w:rFonts w:asciiTheme="minorHAnsi" w:hAnsiTheme="minorHAnsi" w:cs="Times New Roman"/>
          <w:szCs w:val="28"/>
        </w:rPr>
        <w:t>im. Adama Mickiewicza</w:t>
      </w:r>
      <w:r w:rsidR="000506A2" w:rsidRPr="009831FD">
        <w:rPr>
          <w:rFonts w:asciiTheme="minorHAnsi" w:hAnsiTheme="minorHAnsi" w:cs="Times New Roman"/>
          <w:szCs w:val="28"/>
        </w:rPr>
        <w:t xml:space="preserve">, </w:t>
      </w:r>
      <w:r>
        <w:rPr>
          <w:rFonts w:asciiTheme="minorHAnsi" w:hAnsiTheme="minorHAnsi" w:cs="Times New Roman"/>
          <w:szCs w:val="28"/>
        </w:rPr>
        <w:t>biotechnologia</w:t>
      </w:r>
    </w:p>
    <w:p w14:paraId="26E1BAC6" w14:textId="77777777" w:rsidR="000506A2" w:rsidRPr="009831FD" w:rsidRDefault="000506A2" w:rsidP="000506A2">
      <w:pPr>
        <w:spacing w:after="0" w:line="276" w:lineRule="auto"/>
        <w:jc w:val="both"/>
        <w:rPr>
          <w:rFonts w:asciiTheme="minorHAnsi" w:hAnsiTheme="minorHAnsi" w:cs="Times New Roman"/>
          <w:szCs w:val="28"/>
        </w:rPr>
      </w:pPr>
    </w:p>
    <w:p w14:paraId="05ED354D" w14:textId="1E24ADB7" w:rsidR="00427081" w:rsidRPr="006F1E9F" w:rsidRDefault="000506A2" w:rsidP="00427081">
      <w:pPr>
        <w:spacing w:after="0" w:line="276" w:lineRule="auto"/>
        <w:jc w:val="both"/>
        <w:rPr>
          <w:rFonts w:asciiTheme="minorHAnsi" w:hAnsiTheme="minorHAnsi" w:cs="Times New Roman"/>
          <w:b/>
          <w:smallCaps/>
          <w:szCs w:val="28"/>
        </w:rPr>
      </w:pPr>
      <w:r w:rsidRPr="006F1E9F">
        <w:rPr>
          <w:rFonts w:asciiTheme="minorHAnsi" w:hAnsiTheme="minorHAnsi" w:cs="Times New Roman"/>
          <w:b/>
          <w:smallCaps/>
          <w:szCs w:val="28"/>
        </w:rPr>
        <w:t>Zainteresowania naukowe</w:t>
      </w:r>
      <w:r w:rsidR="00427081" w:rsidRPr="006F1E9F">
        <w:rPr>
          <w:rFonts w:asciiTheme="minorHAnsi" w:hAnsiTheme="minorHAnsi" w:cs="Times New Roman"/>
          <w:b/>
          <w:smallCaps/>
          <w:szCs w:val="28"/>
        </w:rPr>
        <w:t xml:space="preserve"> </w:t>
      </w:r>
    </w:p>
    <w:p w14:paraId="4720F368" w14:textId="1C822524" w:rsidR="00427081" w:rsidRPr="009831FD" w:rsidRDefault="009831FD" w:rsidP="004F2A93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jc w:val="both"/>
        <w:rPr>
          <w:rFonts w:asciiTheme="minorHAnsi" w:hAnsiTheme="minorHAnsi" w:cs="Times New Roman"/>
          <w:b/>
          <w:smallCaps/>
          <w:szCs w:val="28"/>
        </w:rPr>
      </w:pPr>
      <w:r>
        <w:rPr>
          <w:rFonts w:asciiTheme="minorHAnsi" w:hAnsiTheme="minorHAnsi" w:cs="Times New Roman"/>
          <w:szCs w:val="28"/>
        </w:rPr>
        <w:t>Biotechnologia roślin</w:t>
      </w:r>
    </w:p>
    <w:p w14:paraId="66C16D7A" w14:textId="32ED1C73" w:rsidR="00427081" w:rsidRPr="00DC5805" w:rsidRDefault="009831FD" w:rsidP="004F2A93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jc w:val="both"/>
        <w:rPr>
          <w:rFonts w:asciiTheme="minorHAnsi" w:hAnsiTheme="minorHAnsi" w:cs="Times New Roman"/>
          <w:b/>
          <w:smallCaps/>
          <w:szCs w:val="28"/>
        </w:rPr>
      </w:pPr>
      <w:r>
        <w:rPr>
          <w:rFonts w:asciiTheme="minorHAnsi" w:hAnsiTheme="minorHAnsi" w:cs="Times New Roman"/>
          <w:szCs w:val="28"/>
        </w:rPr>
        <w:t>Biopharming</w:t>
      </w:r>
    </w:p>
    <w:p w14:paraId="5286F36F" w14:textId="1E35BF45" w:rsidR="00DC5805" w:rsidRPr="006F1E9F" w:rsidRDefault="00DC5805" w:rsidP="004F2A93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jc w:val="both"/>
        <w:rPr>
          <w:rFonts w:asciiTheme="minorHAnsi" w:hAnsiTheme="minorHAnsi" w:cs="Times New Roman"/>
          <w:b/>
          <w:smallCaps/>
          <w:szCs w:val="28"/>
        </w:rPr>
      </w:pPr>
      <w:r>
        <w:rPr>
          <w:rFonts w:asciiTheme="minorHAnsi" w:hAnsiTheme="minorHAnsi" w:cs="Times New Roman"/>
          <w:szCs w:val="28"/>
        </w:rPr>
        <w:t>Bionanocząstki</w:t>
      </w:r>
    </w:p>
    <w:p w14:paraId="66637BEC" w14:textId="521AA7E6" w:rsidR="00427081" w:rsidRPr="006F1E9F" w:rsidRDefault="009831FD" w:rsidP="004F2A93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jc w:val="both"/>
        <w:rPr>
          <w:rFonts w:asciiTheme="minorHAnsi" w:hAnsiTheme="minorHAnsi" w:cs="Times New Roman"/>
          <w:b/>
          <w:smallCaps/>
          <w:szCs w:val="28"/>
        </w:rPr>
      </w:pPr>
      <w:r>
        <w:rPr>
          <w:rFonts w:asciiTheme="minorHAnsi" w:hAnsiTheme="minorHAnsi" w:cs="Times New Roman"/>
          <w:szCs w:val="28"/>
        </w:rPr>
        <w:t>Bioenergetyka z fitoremediacją</w:t>
      </w:r>
    </w:p>
    <w:p w14:paraId="1D068565" w14:textId="298B5947" w:rsidR="00427081" w:rsidRPr="006F1E9F" w:rsidRDefault="00427081" w:rsidP="009831FD">
      <w:pPr>
        <w:pStyle w:val="Akapitzlist"/>
        <w:spacing w:before="120" w:after="240" w:line="276" w:lineRule="auto"/>
        <w:ind w:left="714"/>
        <w:jc w:val="both"/>
        <w:rPr>
          <w:rFonts w:asciiTheme="minorHAnsi" w:hAnsiTheme="minorHAnsi" w:cs="Times New Roman"/>
          <w:b/>
          <w:smallCaps/>
          <w:szCs w:val="28"/>
        </w:rPr>
      </w:pPr>
    </w:p>
    <w:p w14:paraId="66242D1D" w14:textId="6C686E0E" w:rsidR="00EF2A9F" w:rsidRPr="006F1E9F" w:rsidRDefault="000506A2" w:rsidP="00EF2A9F">
      <w:pPr>
        <w:spacing w:after="0" w:line="276" w:lineRule="auto"/>
        <w:jc w:val="both"/>
        <w:rPr>
          <w:rFonts w:asciiTheme="minorHAnsi" w:hAnsiTheme="minorHAnsi" w:cs="Times New Roman"/>
          <w:smallCaps/>
          <w:color w:val="FF0000"/>
          <w:sz w:val="16"/>
          <w:szCs w:val="20"/>
        </w:rPr>
      </w:pPr>
      <w:r w:rsidRPr="006F1E9F">
        <w:rPr>
          <w:rFonts w:asciiTheme="minorHAnsi" w:hAnsiTheme="minorHAnsi" w:cs="Times New Roman"/>
          <w:szCs w:val="28"/>
        </w:rPr>
        <w:t xml:space="preserve"> </w:t>
      </w:r>
      <w:r w:rsidR="009606BF">
        <w:rPr>
          <w:rFonts w:asciiTheme="minorHAnsi" w:hAnsiTheme="minorHAnsi" w:cs="Times New Roman"/>
          <w:b/>
          <w:smallCaps/>
          <w:szCs w:val="28"/>
        </w:rPr>
        <w:t>Publikacje</w:t>
      </w:r>
    </w:p>
    <w:p w14:paraId="0A4768B6" w14:textId="64ACEB57" w:rsidR="00DC5805" w:rsidRPr="009606BF" w:rsidRDefault="00DC5805" w:rsidP="00DC5805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inorHAnsi" w:hAnsiTheme="minorHAnsi" w:cs="Times New Roman"/>
          <w:b/>
          <w:smallCaps/>
          <w:sz w:val="20"/>
          <w:szCs w:val="28"/>
        </w:rPr>
      </w:pPr>
      <w:r w:rsidRPr="009606BF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Pyrski M., Mieloch A.A., Plewiński A., Basińska-Barczak A., Gryciuk A., Bociąg P., Murias M., Rybka J.D., </w:t>
      </w:r>
      <w:r w:rsidRPr="009606BF">
        <w:rPr>
          <w:rFonts w:asciiTheme="minorHAnsi" w:hAnsiTheme="minorHAnsi" w:cs="Times New Roman"/>
          <w:b/>
          <w:sz w:val="20"/>
          <w:szCs w:val="20"/>
          <w:shd w:val="clear" w:color="auto" w:fill="FFFFFF"/>
        </w:rPr>
        <w:t>Pniewski T.</w:t>
      </w:r>
      <w:r w:rsidRPr="009606BF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 (2019) Parenteral–</w:t>
      </w:r>
      <w:r w:rsidR="00B355F8">
        <w:rPr>
          <w:rFonts w:asciiTheme="minorHAnsi" w:hAnsiTheme="minorHAnsi" w:cs="Times New Roman"/>
          <w:sz w:val="20"/>
          <w:szCs w:val="20"/>
          <w:shd w:val="clear" w:color="auto" w:fill="FFFFFF"/>
        </w:rPr>
        <w:t>o</w:t>
      </w:r>
      <w:r w:rsidRPr="009606BF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ral </w:t>
      </w:r>
      <w:r w:rsidR="00B355F8">
        <w:rPr>
          <w:rFonts w:asciiTheme="minorHAnsi" w:hAnsiTheme="minorHAnsi" w:cs="Times New Roman"/>
          <w:sz w:val="20"/>
          <w:szCs w:val="20"/>
          <w:shd w:val="clear" w:color="auto" w:fill="FFFFFF"/>
        </w:rPr>
        <w:t>i</w:t>
      </w:r>
      <w:r w:rsidRPr="009606BF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mmunization with </w:t>
      </w:r>
      <w:r w:rsidR="00B355F8">
        <w:rPr>
          <w:rFonts w:asciiTheme="minorHAnsi" w:hAnsiTheme="minorHAnsi" w:cs="Times New Roman"/>
          <w:sz w:val="20"/>
          <w:szCs w:val="20"/>
          <w:shd w:val="clear" w:color="auto" w:fill="FFFFFF"/>
        </w:rPr>
        <w:t>p</w:t>
      </w:r>
      <w:r w:rsidRPr="009606BF">
        <w:rPr>
          <w:rFonts w:asciiTheme="minorHAnsi" w:hAnsiTheme="minorHAnsi" w:cs="Times New Roman"/>
          <w:sz w:val="20"/>
          <w:szCs w:val="20"/>
          <w:shd w:val="clear" w:color="auto" w:fill="FFFFFF"/>
        </w:rPr>
        <w:t>lant-</w:t>
      </w:r>
      <w:r w:rsidR="00B355F8">
        <w:rPr>
          <w:rFonts w:asciiTheme="minorHAnsi" w:hAnsiTheme="minorHAnsi" w:cs="Times New Roman"/>
          <w:sz w:val="20"/>
          <w:szCs w:val="20"/>
          <w:shd w:val="clear" w:color="auto" w:fill="FFFFFF"/>
        </w:rPr>
        <w:t>d</w:t>
      </w:r>
      <w:r w:rsidRPr="009606BF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erived HBcAg as a </w:t>
      </w:r>
      <w:r w:rsidR="00B355F8">
        <w:rPr>
          <w:rFonts w:asciiTheme="minorHAnsi" w:hAnsiTheme="minorHAnsi" w:cs="Times New Roman"/>
          <w:sz w:val="20"/>
          <w:szCs w:val="20"/>
          <w:shd w:val="clear" w:color="auto" w:fill="FFFFFF"/>
        </w:rPr>
        <w:t>p</w:t>
      </w:r>
      <w:r w:rsidRPr="009606BF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otential </w:t>
      </w:r>
      <w:r w:rsidR="00B355F8">
        <w:rPr>
          <w:rFonts w:asciiTheme="minorHAnsi" w:hAnsiTheme="minorHAnsi" w:cs="Times New Roman"/>
          <w:sz w:val="20"/>
          <w:szCs w:val="20"/>
          <w:shd w:val="clear" w:color="auto" w:fill="FFFFFF"/>
        </w:rPr>
        <w:t>t</w:t>
      </w:r>
      <w:r w:rsidRPr="009606BF">
        <w:rPr>
          <w:rFonts w:asciiTheme="minorHAnsi" w:hAnsiTheme="minorHAnsi" w:cs="Times New Roman"/>
          <w:sz w:val="20"/>
          <w:szCs w:val="20"/>
          <w:shd w:val="clear" w:color="auto" w:fill="FFFFFF"/>
        </w:rPr>
        <w:t xml:space="preserve">herapeutic </w:t>
      </w:r>
      <w:r w:rsidR="00B355F8">
        <w:rPr>
          <w:rFonts w:asciiTheme="minorHAnsi" w:hAnsiTheme="minorHAnsi" w:cs="Times New Roman"/>
          <w:sz w:val="20"/>
          <w:szCs w:val="20"/>
          <w:shd w:val="clear" w:color="auto" w:fill="FFFFFF"/>
        </w:rPr>
        <w:t>v</w:t>
      </w:r>
      <w:r w:rsidRPr="009606BF">
        <w:rPr>
          <w:rFonts w:asciiTheme="minorHAnsi" w:hAnsiTheme="minorHAnsi" w:cs="Times New Roman"/>
          <w:sz w:val="20"/>
          <w:szCs w:val="20"/>
          <w:shd w:val="clear" w:color="auto" w:fill="FFFFFF"/>
        </w:rPr>
        <w:t>accine against Chronic Hepatitis B. Vaccines 7: 211.</w:t>
      </w:r>
    </w:p>
    <w:p w14:paraId="4A723829" w14:textId="77777777" w:rsidR="00DC5805" w:rsidRPr="00DC5805" w:rsidRDefault="00DC5805" w:rsidP="00DC5805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inorHAnsi" w:hAnsiTheme="minorHAnsi" w:cs="Times New Roman"/>
          <w:b/>
          <w:smallCaps/>
          <w:sz w:val="20"/>
          <w:szCs w:val="28"/>
          <w:lang w:val="en-US"/>
        </w:rPr>
      </w:pPr>
      <w:r w:rsidRPr="00DC5805">
        <w:rPr>
          <w:rFonts w:asciiTheme="minorHAnsi" w:hAnsiTheme="minorHAnsi" w:cs="Times New Roman"/>
          <w:bCs/>
          <w:sz w:val="20"/>
          <w:shd w:val="clear" w:color="auto" w:fill="FFFFFF"/>
          <w:lang w:val="en-US"/>
        </w:rPr>
        <w:t xml:space="preserve">Rybka J.D., Mieloch A.A., Plis A., Pyrski M., </w:t>
      </w:r>
      <w:r w:rsidRPr="00DC5805">
        <w:rPr>
          <w:rFonts w:asciiTheme="minorHAnsi" w:hAnsiTheme="minorHAnsi" w:cs="Times New Roman"/>
          <w:b/>
          <w:bCs/>
          <w:sz w:val="20"/>
          <w:shd w:val="clear" w:color="auto" w:fill="FFFFFF"/>
          <w:lang w:val="en-US"/>
        </w:rPr>
        <w:t>Pniewski T.</w:t>
      </w:r>
      <w:r w:rsidRPr="00DC5805">
        <w:rPr>
          <w:rFonts w:asciiTheme="minorHAnsi" w:hAnsiTheme="minorHAnsi" w:cs="Times New Roman"/>
          <w:bCs/>
          <w:sz w:val="20"/>
          <w:shd w:val="clear" w:color="auto" w:fill="FFFFFF"/>
          <w:lang w:val="en-US"/>
        </w:rPr>
        <w:t>, Giersig M. (2019) Assembly and characterization of HBc derived Virus-like Particles with magnetic core. Nanomaterials (Basel) 9: E155</w:t>
      </w:r>
      <w:r>
        <w:rPr>
          <w:rFonts w:asciiTheme="minorHAnsi" w:hAnsiTheme="minorHAnsi" w:cs="Times New Roman"/>
          <w:bCs/>
          <w:sz w:val="20"/>
          <w:shd w:val="clear" w:color="auto" w:fill="FFFFFF"/>
          <w:lang w:val="en-US"/>
        </w:rPr>
        <w:t>.</w:t>
      </w:r>
    </w:p>
    <w:p w14:paraId="31A9E010" w14:textId="77777777" w:rsidR="00DC5805" w:rsidRPr="00DC5805" w:rsidRDefault="00DC5805" w:rsidP="00DC5805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inorHAnsi" w:hAnsiTheme="minorHAnsi" w:cs="Times New Roman"/>
          <w:b/>
          <w:smallCaps/>
          <w:sz w:val="20"/>
          <w:szCs w:val="28"/>
          <w:lang w:val="en-US"/>
        </w:rPr>
      </w:pPr>
      <w:r w:rsidRPr="00DC5805">
        <w:rPr>
          <w:rFonts w:asciiTheme="minorHAnsi" w:hAnsiTheme="minorHAnsi" w:cs="Times New Roman"/>
          <w:b/>
          <w:sz w:val="20"/>
          <w:shd w:val="clear" w:color="auto" w:fill="FFFFFF"/>
          <w:lang w:val="en-US"/>
        </w:rPr>
        <w:t>Pniewski T.</w:t>
      </w:r>
      <w:r w:rsidRPr="00DC5805">
        <w:rPr>
          <w:rFonts w:asciiTheme="minorHAnsi" w:hAnsiTheme="minorHAnsi" w:cs="Times New Roman"/>
          <w:sz w:val="20"/>
          <w:shd w:val="clear" w:color="auto" w:fill="FFFFFF"/>
          <w:lang w:val="en-US"/>
        </w:rPr>
        <w:t>, Milczarek M</w:t>
      </w:r>
      <w:r>
        <w:rPr>
          <w:rFonts w:asciiTheme="minorHAnsi" w:hAnsiTheme="minorHAnsi" w:cs="Times New Roman"/>
          <w:sz w:val="20"/>
          <w:shd w:val="clear" w:color="auto" w:fill="FFFFFF"/>
          <w:lang w:val="en-US"/>
        </w:rPr>
        <w:t>.</w:t>
      </w:r>
      <w:r w:rsidRPr="00DC5805">
        <w:rPr>
          <w:rFonts w:asciiTheme="minorHAnsi" w:hAnsiTheme="minorHAnsi" w:cs="Times New Roman"/>
          <w:sz w:val="20"/>
          <w:shd w:val="clear" w:color="auto" w:fill="FFFFFF"/>
          <w:lang w:val="en-US"/>
        </w:rPr>
        <w:t>, Wojas-Turek J</w:t>
      </w:r>
      <w:r>
        <w:rPr>
          <w:rFonts w:asciiTheme="minorHAnsi" w:hAnsiTheme="minorHAnsi" w:cs="Times New Roman"/>
          <w:sz w:val="20"/>
          <w:shd w:val="clear" w:color="auto" w:fill="FFFFFF"/>
          <w:lang w:val="en-US"/>
        </w:rPr>
        <w:t>.</w:t>
      </w:r>
      <w:r w:rsidRPr="00DC5805">
        <w:rPr>
          <w:rFonts w:asciiTheme="minorHAnsi" w:hAnsiTheme="minorHAnsi" w:cs="Times New Roman"/>
          <w:sz w:val="20"/>
          <w:shd w:val="clear" w:color="auto" w:fill="FFFFFF"/>
          <w:lang w:val="en-US"/>
        </w:rPr>
        <w:t>, Pajtasz-Piasecka E</w:t>
      </w:r>
      <w:r>
        <w:rPr>
          <w:rFonts w:asciiTheme="minorHAnsi" w:hAnsiTheme="minorHAnsi" w:cs="Times New Roman"/>
          <w:sz w:val="20"/>
          <w:shd w:val="clear" w:color="auto" w:fill="FFFFFF"/>
          <w:lang w:val="en-US"/>
        </w:rPr>
        <w:t>.</w:t>
      </w:r>
      <w:r w:rsidRPr="00DC5805">
        <w:rPr>
          <w:rFonts w:asciiTheme="minorHAnsi" w:hAnsiTheme="minorHAnsi" w:cs="Times New Roman"/>
          <w:sz w:val="20"/>
          <w:shd w:val="clear" w:color="auto" w:fill="FFFFFF"/>
          <w:lang w:val="en-US"/>
        </w:rPr>
        <w:t>, Wietrzyk J</w:t>
      </w:r>
      <w:r>
        <w:rPr>
          <w:rFonts w:asciiTheme="minorHAnsi" w:hAnsiTheme="minorHAnsi" w:cs="Times New Roman"/>
          <w:sz w:val="20"/>
          <w:shd w:val="clear" w:color="auto" w:fill="FFFFFF"/>
          <w:lang w:val="en-US"/>
        </w:rPr>
        <w:t>.</w:t>
      </w:r>
      <w:r w:rsidRPr="00DC5805">
        <w:rPr>
          <w:rFonts w:asciiTheme="minorHAnsi" w:hAnsiTheme="minorHAnsi" w:cs="Times New Roman"/>
          <w:sz w:val="20"/>
          <w:shd w:val="clear" w:color="auto" w:fill="FFFFFF"/>
          <w:lang w:val="en-US"/>
        </w:rPr>
        <w:t>, Czyż M</w:t>
      </w:r>
      <w:r>
        <w:rPr>
          <w:rFonts w:asciiTheme="minorHAnsi" w:hAnsiTheme="minorHAnsi" w:cs="Times New Roman"/>
          <w:sz w:val="20"/>
          <w:shd w:val="clear" w:color="auto" w:fill="FFFFFF"/>
          <w:lang w:val="en-US"/>
        </w:rPr>
        <w:t>.</w:t>
      </w:r>
      <w:r w:rsidRPr="00DC5805">
        <w:rPr>
          <w:rFonts w:asciiTheme="minorHAnsi" w:hAnsiTheme="minorHAnsi" w:cs="Times New Roman"/>
          <w:sz w:val="20"/>
          <w:shd w:val="clear" w:color="auto" w:fill="FFFFFF"/>
          <w:lang w:val="en-US"/>
        </w:rPr>
        <w:t xml:space="preserve"> (2018) Plant lyophilisate carrying S-HBsAg as an oral booster vaccine against HBV. Vaccine 36: 6070-6076.</w:t>
      </w:r>
      <w:r w:rsidR="00F529B4" w:rsidRPr="006F1E9F">
        <w:rPr>
          <w:rFonts w:asciiTheme="minorHAnsi" w:hAnsiTheme="minorHAnsi" w:cs="Times New Roman"/>
          <w:sz w:val="20"/>
          <w:shd w:val="clear" w:color="auto" w:fill="FFFFFF"/>
          <w:lang w:val="en-US"/>
        </w:rPr>
        <w:t xml:space="preserve"> </w:t>
      </w:r>
    </w:p>
    <w:p w14:paraId="62984CF8" w14:textId="2EB12127" w:rsidR="00DC5805" w:rsidRPr="00DC5805" w:rsidRDefault="00DC5805" w:rsidP="00DC5805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inorHAnsi" w:hAnsiTheme="minorHAnsi" w:cs="Times New Roman"/>
          <w:b/>
          <w:smallCaps/>
          <w:sz w:val="20"/>
          <w:szCs w:val="20"/>
          <w:lang w:val="en-US"/>
        </w:rPr>
      </w:pPr>
      <w:r w:rsidRPr="00DC5805">
        <w:rPr>
          <w:rFonts w:asciiTheme="minorHAnsi" w:hAnsiTheme="minorHAnsi"/>
          <w:b/>
          <w:sz w:val="20"/>
          <w:szCs w:val="20"/>
          <w:lang w:val="en-US"/>
        </w:rPr>
        <w:t>Pniewski T</w:t>
      </w:r>
      <w:r>
        <w:rPr>
          <w:rFonts w:asciiTheme="minorHAnsi" w:hAnsiTheme="minorHAnsi"/>
          <w:b/>
          <w:sz w:val="20"/>
          <w:szCs w:val="20"/>
          <w:lang w:val="en-US"/>
        </w:rPr>
        <w:t>.</w:t>
      </w:r>
      <w:r w:rsidRPr="00DC5805">
        <w:rPr>
          <w:rFonts w:asciiTheme="minorHAnsi" w:hAnsiTheme="minorHAnsi"/>
          <w:sz w:val="20"/>
          <w:szCs w:val="20"/>
          <w:lang w:val="en-US"/>
        </w:rPr>
        <w:t>, Czyż M</w:t>
      </w:r>
      <w:r>
        <w:rPr>
          <w:rFonts w:asciiTheme="minorHAnsi" w:hAnsiTheme="minorHAnsi"/>
          <w:sz w:val="20"/>
          <w:szCs w:val="20"/>
          <w:lang w:val="en-US"/>
        </w:rPr>
        <w:t>.</w:t>
      </w:r>
      <w:r w:rsidRPr="00DC5805">
        <w:rPr>
          <w:rFonts w:asciiTheme="minorHAnsi" w:hAnsiTheme="minorHAnsi"/>
          <w:sz w:val="20"/>
          <w:szCs w:val="20"/>
          <w:lang w:val="en-US"/>
        </w:rPr>
        <w:t>, Wyrwa K</w:t>
      </w:r>
      <w:r>
        <w:rPr>
          <w:rFonts w:asciiTheme="minorHAnsi" w:hAnsiTheme="minorHAnsi"/>
          <w:sz w:val="20"/>
          <w:szCs w:val="20"/>
          <w:lang w:val="en-US"/>
        </w:rPr>
        <w:t>.</w:t>
      </w:r>
      <w:r w:rsidRPr="00DC5805">
        <w:rPr>
          <w:rFonts w:asciiTheme="minorHAnsi" w:hAnsiTheme="minorHAnsi"/>
          <w:sz w:val="20"/>
          <w:szCs w:val="20"/>
          <w:lang w:val="en-US"/>
        </w:rPr>
        <w:t>, Bociąg P</w:t>
      </w:r>
      <w:r>
        <w:rPr>
          <w:rFonts w:asciiTheme="minorHAnsi" w:hAnsiTheme="minorHAnsi"/>
          <w:sz w:val="20"/>
          <w:szCs w:val="20"/>
          <w:lang w:val="en-US"/>
        </w:rPr>
        <w:t>.</w:t>
      </w:r>
      <w:r w:rsidRPr="00DC5805">
        <w:rPr>
          <w:rFonts w:asciiTheme="minorHAnsi" w:hAnsiTheme="minorHAnsi"/>
          <w:sz w:val="20"/>
          <w:szCs w:val="20"/>
          <w:lang w:val="en-US"/>
        </w:rPr>
        <w:t>, Krajewski P</w:t>
      </w:r>
      <w:r>
        <w:rPr>
          <w:rFonts w:asciiTheme="minorHAnsi" w:hAnsiTheme="minorHAnsi"/>
          <w:sz w:val="20"/>
          <w:szCs w:val="20"/>
          <w:lang w:val="en-US"/>
        </w:rPr>
        <w:t>.</w:t>
      </w:r>
      <w:r w:rsidRPr="00DC5805">
        <w:rPr>
          <w:rFonts w:asciiTheme="minorHAnsi" w:hAnsiTheme="minorHAnsi"/>
          <w:sz w:val="20"/>
          <w:szCs w:val="20"/>
          <w:lang w:val="en-US"/>
        </w:rPr>
        <w:t>, Kapusta J</w:t>
      </w:r>
      <w:r>
        <w:rPr>
          <w:rFonts w:asciiTheme="minorHAnsi" w:hAnsiTheme="minorHAnsi"/>
          <w:sz w:val="20"/>
          <w:szCs w:val="20"/>
          <w:lang w:val="en-US"/>
        </w:rPr>
        <w:t>.</w:t>
      </w:r>
      <w:r w:rsidRPr="00DC5805">
        <w:rPr>
          <w:rFonts w:asciiTheme="minorHAnsi" w:hAnsiTheme="minorHAnsi"/>
          <w:sz w:val="20"/>
          <w:szCs w:val="20"/>
          <w:lang w:val="en-US"/>
        </w:rPr>
        <w:t xml:space="preserve"> (2017) Micropropagation of transgenic lettuce containing HBsAg as a method of mass-scale production of standardised plant material for biofarming purposes. Plant Cell Rep</w:t>
      </w:r>
      <w:r>
        <w:rPr>
          <w:rFonts w:asciiTheme="minorHAnsi" w:hAnsiTheme="minorHAnsi"/>
          <w:sz w:val="20"/>
          <w:szCs w:val="20"/>
          <w:lang w:val="en-US"/>
        </w:rPr>
        <w:t>.</w:t>
      </w:r>
      <w:r w:rsidRPr="00DC5805">
        <w:rPr>
          <w:rFonts w:asciiTheme="minorHAnsi" w:hAnsiTheme="minorHAnsi"/>
          <w:sz w:val="20"/>
          <w:szCs w:val="20"/>
          <w:lang w:val="en-US"/>
        </w:rPr>
        <w:t xml:space="preserve"> 36: 49-60.</w:t>
      </w:r>
    </w:p>
    <w:p w14:paraId="40AA578B" w14:textId="6379DFC0" w:rsidR="00DC5805" w:rsidRPr="00DC5805" w:rsidRDefault="00DC5805" w:rsidP="00DC5805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inorHAnsi" w:hAnsiTheme="minorHAnsi" w:cs="Times New Roman"/>
          <w:b/>
          <w:smallCaps/>
          <w:sz w:val="20"/>
          <w:szCs w:val="28"/>
          <w:lang w:val="en-US"/>
        </w:rPr>
      </w:pPr>
      <w:r w:rsidRPr="00DC5805">
        <w:rPr>
          <w:rFonts w:asciiTheme="minorHAnsi" w:hAnsiTheme="minorHAnsi" w:cs="Times New Roman"/>
          <w:sz w:val="20"/>
          <w:szCs w:val="24"/>
          <w:lang w:val="en-US"/>
        </w:rPr>
        <w:t>Pyrski M</w:t>
      </w:r>
      <w:r>
        <w:rPr>
          <w:rFonts w:asciiTheme="minorHAnsi" w:hAnsiTheme="minorHAnsi" w:cs="Times New Roman"/>
          <w:sz w:val="20"/>
          <w:szCs w:val="24"/>
          <w:lang w:val="en-US"/>
        </w:rPr>
        <w:t>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>, Rugowska A</w:t>
      </w:r>
      <w:r>
        <w:rPr>
          <w:rFonts w:asciiTheme="minorHAnsi" w:hAnsiTheme="minorHAnsi" w:cs="Times New Roman"/>
          <w:sz w:val="20"/>
          <w:szCs w:val="24"/>
          <w:lang w:val="en-US"/>
        </w:rPr>
        <w:t>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>, Wierzbiński K</w:t>
      </w:r>
      <w:r>
        <w:rPr>
          <w:rFonts w:asciiTheme="minorHAnsi" w:hAnsiTheme="minorHAnsi" w:cs="Times New Roman"/>
          <w:sz w:val="20"/>
          <w:szCs w:val="24"/>
          <w:lang w:val="en-US"/>
        </w:rPr>
        <w:t>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>R</w:t>
      </w:r>
      <w:r>
        <w:rPr>
          <w:rFonts w:asciiTheme="minorHAnsi" w:hAnsiTheme="minorHAnsi" w:cs="Times New Roman"/>
          <w:sz w:val="20"/>
          <w:szCs w:val="24"/>
          <w:lang w:val="en-US"/>
        </w:rPr>
        <w:t>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>, Kasprzyk A</w:t>
      </w:r>
      <w:r>
        <w:rPr>
          <w:rFonts w:asciiTheme="minorHAnsi" w:hAnsiTheme="minorHAnsi" w:cs="Times New Roman"/>
          <w:sz w:val="20"/>
          <w:szCs w:val="24"/>
          <w:lang w:val="en-US"/>
        </w:rPr>
        <w:t>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>, Bogusiewicz M</w:t>
      </w:r>
      <w:r>
        <w:rPr>
          <w:rFonts w:asciiTheme="minorHAnsi" w:hAnsiTheme="minorHAnsi" w:cs="Times New Roman"/>
          <w:sz w:val="20"/>
          <w:szCs w:val="24"/>
          <w:lang w:val="en-US"/>
        </w:rPr>
        <w:t>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>, Bociąg P</w:t>
      </w:r>
      <w:r>
        <w:rPr>
          <w:rFonts w:asciiTheme="minorHAnsi" w:hAnsiTheme="minorHAnsi" w:cs="Times New Roman"/>
          <w:sz w:val="20"/>
          <w:szCs w:val="24"/>
          <w:lang w:val="en-US"/>
        </w:rPr>
        <w:t>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>, Samardakiewicz S</w:t>
      </w:r>
      <w:r>
        <w:rPr>
          <w:rFonts w:asciiTheme="minorHAnsi" w:hAnsiTheme="minorHAnsi" w:cs="Times New Roman"/>
          <w:sz w:val="20"/>
          <w:szCs w:val="24"/>
          <w:lang w:val="en-US"/>
        </w:rPr>
        <w:t>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>, Czyż M</w:t>
      </w:r>
      <w:r>
        <w:rPr>
          <w:rFonts w:asciiTheme="minorHAnsi" w:hAnsiTheme="minorHAnsi" w:cs="Times New Roman"/>
          <w:sz w:val="20"/>
          <w:szCs w:val="24"/>
          <w:lang w:val="en-US"/>
        </w:rPr>
        <w:t>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>, Kurpisz M</w:t>
      </w:r>
      <w:r>
        <w:rPr>
          <w:rFonts w:asciiTheme="minorHAnsi" w:hAnsiTheme="minorHAnsi" w:cs="Times New Roman"/>
          <w:sz w:val="20"/>
          <w:szCs w:val="24"/>
          <w:lang w:val="en-US"/>
        </w:rPr>
        <w:t>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 xml:space="preserve">, </w:t>
      </w:r>
      <w:r w:rsidRPr="00DC5805">
        <w:rPr>
          <w:rFonts w:asciiTheme="minorHAnsi" w:hAnsiTheme="minorHAnsi" w:cs="Times New Roman"/>
          <w:b/>
          <w:sz w:val="20"/>
          <w:szCs w:val="24"/>
          <w:lang w:val="en-US"/>
        </w:rPr>
        <w:t>Pniewski T.</w:t>
      </w:r>
      <w:r w:rsidRPr="00DC5805">
        <w:rPr>
          <w:rFonts w:asciiTheme="minorHAnsi" w:hAnsiTheme="minorHAnsi" w:cs="Times New Roman"/>
          <w:sz w:val="20"/>
          <w:szCs w:val="24"/>
          <w:lang w:val="en-US"/>
        </w:rPr>
        <w:t xml:space="preserve"> (2017) HBcAg produced in transgenic tobacco triggers Th1 and Th2 response when intramuscularly delivered. Vaccine 35: 5714-5721. </w:t>
      </w:r>
    </w:p>
    <w:p w14:paraId="1F9E73A2" w14:textId="3A44FF60" w:rsidR="000506A2" w:rsidRPr="00EF2A9F" w:rsidRDefault="000506A2" w:rsidP="000506A2">
      <w:pPr>
        <w:spacing w:after="0" w:line="276" w:lineRule="auto"/>
        <w:jc w:val="both"/>
        <w:rPr>
          <w:rFonts w:ascii="Times New Roman" w:hAnsi="Times New Roman" w:cs="Times New Roman"/>
          <w:b/>
          <w:smallCaps/>
          <w:szCs w:val="28"/>
          <w:lang w:val="en-US"/>
        </w:rPr>
      </w:pPr>
    </w:p>
    <w:p w14:paraId="1CC6C4C7" w14:textId="77777777" w:rsidR="000506A2" w:rsidRPr="00EF2A9F" w:rsidRDefault="000506A2" w:rsidP="001A63EB">
      <w:pPr>
        <w:spacing w:after="0" w:line="276" w:lineRule="auto"/>
        <w:jc w:val="both"/>
        <w:rPr>
          <w:rFonts w:ascii="Times New Roman" w:hAnsi="Times New Roman" w:cs="Times New Roman"/>
          <w:szCs w:val="28"/>
          <w:lang w:val="en-US"/>
        </w:rPr>
      </w:pPr>
    </w:p>
    <w:p w14:paraId="1077BF3E" w14:textId="77777777" w:rsidR="000506A2" w:rsidRPr="00EF2A9F" w:rsidRDefault="000506A2" w:rsidP="001A63EB">
      <w:pPr>
        <w:spacing w:after="0" w:line="276" w:lineRule="auto"/>
        <w:jc w:val="both"/>
        <w:rPr>
          <w:rFonts w:ascii="Times New Roman" w:hAnsi="Times New Roman" w:cs="Times New Roman"/>
          <w:szCs w:val="28"/>
          <w:lang w:val="en-US"/>
        </w:rPr>
      </w:pPr>
    </w:p>
    <w:p w14:paraId="5CF062CC" w14:textId="77777777" w:rsidR="000506A2" w:rsidRPr="00EF2A9F" w:rsidRDefault="000506A2" w:rsidP="001A63EB">
      <w:pPr>
        <w:spacing w:after="0" w:line="276" w:lineRule="auto"/>
        <w:jc w:val="both"/>
        <w:rPr>
          <w:rFonts w:ascii="Times New Roman" w:hAnsi="Times New Roman" w:cs="Times New Roman"/>
          <w:szCs w:val="28"/>
          <w:lang w:val="en-US"/>
        </w:rPr>
      </w:pPr>
    </w:p>
    <w:p w14:paraId="2775C4CE" w14:textId="77777777" w:rsidR="00427081" w:rsidRPr="00EF2A9F" w:rsidRDefault="00427081">
      <w:pPr>
        <w:spacing w:after="0" w:line="276" w:lineRule="auto"/>
        <w:jc w:val="both"/>
        <w:rPr>
          <w:rFonts w:ascii="Times New Roman" w:hAnsi="Times New Roman" w:cs="Times New Roman"/>
          <w:color w:val="FF0000"/>
          <w:szCs w:val="24"/>
          <w:lang w:val="en-US"/>
        </w:rPr>
      </w:pPr>
    </w:p>
    <w:sectPr w:rsidR="00427081" w:rsidRPr="00EF2A9F" w:rsidSect="0035133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5FF"/>
    <w:multiLevelType w:val="hybridMultilevel"/>
    <w:tmpl w:val="6932F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129F"/>
    <w:multiLevelType w:val="hybridMultilevel"/>
    <w:tmpl w:val="2584B42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B10633D"/>
    <w:multiLevelType w:val="hybridMultilevel"/>
    <w:tmpl w:val="C1C4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E79C7"/>
    <w:multiLevelType w:val="hybridMultilevel"/>
    <w:tmpl w:val="38187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1DA8"/>
    <w:multiLevelType w:val="hybridMultilevel"/>
    <w:tmpl w:val="EB42D7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B"/>
    <w:rsid w:val="000506A2"/>
    <w:rsid w:val="00055FC3"/>
    <w:rsid w:val="000C79F1"/>
    <w:rsid w:val="00101E18"/>
    <w:rsid w:val="00135FA9"/>
    <w:rsid w:val="001A63EB"/>
    <w:rsid w:val="001C322E"/>
    <w:rsid w:val="0031744F"/>
    <w:rsid w:val="00351334"/>
    <w:rsid w:val="003570CE"/>
    <w:rsid w:val="00371E2B"/>
    <w:rsid w:val="004013F1"/>
    <w:rsid w:val="00427081"/>
    <w:rsid w:val="004F2A93"/>
    <w:rsid w:val="005905A0"/>
    <w:rsid w:val="005E37E0"/>
    <w:rsid w:val="006C0E68"/>
    <w:rsid w:val="006C1374"/>
    <w:rsid w:val="006F1E9F"/>
    <w:rsid w:val="007F6840"/>
    <w:rsid w:val="007F6F7B"/>
    <w:rsid w:val="00922B1E"/>
    <w:rsid w:val="009606BF"/>
    <w:rsid w:val="009652AF"/>
    <w:rsid w:val="009831FD"/>
    <w:rsid w:val="009B3DE8"/>
    <w:rsid w:val="00A73AD1"/>
    <w:rsid w:val="00AB5E67"/>
    <w:rsid w:val="00AD502A"/>
    <w:rsid w:val="00AF7174"/>
    <w:rsid w:val="00B00840"/>
    <w:rsid w:val="00B355F8"/>
    <w:rsid w:val="00BC199D"/>
    <w:rsid w:val="00C34259"/>
    <w:rsid w:val="00C52882"/>
    <w:rsid w:val="00C75D05"/>
    <w:rsid w:val="00DC5805"/>
    <w:rsid w:val="00E739EF"/>
    <w:rsid w:val="00EF2A9F"/>
    <w:rsid w:val="00F529B4"/>
    <w:rsid w:val="00F86BAC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2D40"/>
  <w15:docId w15:val="{166A1E47-EA5B-4908-9E12-E9E10F5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E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E1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C199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2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2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</cp:lastModifiedBy>
  <cp:revision>2</cp:revision>
  <cp:lastPrinted>2021-01-19T10:52:00Z</cp:lastPrinted>
  <dcterms:created xsi:type="dcterms:W3CDTF">2021-02-12T09:32:00Z</dcterms:created>
  <dcterms:modified xsi:type="dcterms:W3CDTF">2021-02-12T09:32:00Z</dcterms:modified>
</cp:coreProperties>
</file>